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8D" w:rsidRPr="006E7C8D" w:rsidRDefault="006E7C8D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6E7C8D">
        <w:rPr>
          <w:rFonts w:ascii="Times New Roman" w:hAnsi="Times New Roman" w:cs="Times New Roman"/>
        </w:rPr>
        <w:t>ВОЛОГОДСКАЯ ГОРОДСКАЯ ДУМА</w:t>
      </w:r>
    </w:p>
    <w:p w:rsidR="006E7C8D" w:rsidRPr="006E7C8D" w:rsidRDefault="006E7C8D">
      <w:pPr>
        <w:pStyle w:val="ConsPlusTitle"/>
        <w:jc w:val="right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РЕШЕНИЕ</w:t>
      </w: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от 20 декабря 2018 г. N 1681</w:t>
      </w:r>
    </w:p>
    <w:p w:rsidR="006E7C8D" w:rsidRPr="006E7C8D" w:rsidRDefault="006E7C8D">
      <w:pPr>
        <w:pStyle w:val="ConsPlusTitle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ОБ УТВЕРЖДЕНИИ ПОРЯДКА ОСВОБОЖДЕНИЯ ОТ ДОЛЖНОСТИ (ДОСРОЧНОГО</w:t>
      </w:r>
      <w:proofErr w:type="gramEnd"/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ПРЕКРАЩЕНИЯ ПОЛНОМОЧИЙ) ЛИЦ, ЗАМЕЩАЮЩИХ В ГОРОДСКОМ ОКРУГЕ</w:t>
      </w:r>
      <w:proofErr w:type="gramEnd"/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ГОРОДЕ</w:t>
      </w:r>
      <w:proofErr w:type="gramEnd"/>
      <w:r w:rsidRPr="006E7C8D">
        <w:rPr>
          <w:rFonts w:ascii="Times New Roman" w:hAnsi="Times New Roman" w:cs="Times New Roman"/>
        </w:rPr>
        <w:t xml:space="preserve"> ВОЛОГДЕ МУНИЦИПАЛЬНЫЕ ДОЛЖНОСТИ, В СВЯЗИ С УТРАТОЙ</w:t>
      </w: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ДОВЕРИЯ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Принято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Вологодской городской Думой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20 декабря 2018 года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В соответствии с Федеральным </w:t>
      </w:r>
      <w:hyperlink r:id="rId5">
        <w:r w:rsidRPr="006E7C8D">
          <w:rPr>
            <w:rFonts w:ascii="Times New Roman" w:hAnsi="Times New Roman" w:cs="Times New Roman"/>
          </w:rPr>
          <w:t>законом</w:t>
        </w:r>
      </w:hyperlink>
      <w:r w:rsidRPr="006E7C8D">
        <w:rPr>
          <w:rFonts w:ascii="Times New Roman" w:hAnsi="Times New Roman" w:cs="Times New Roman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>
        <w:r w:rsidRPr="006E7C8D">
          <w:rPr>
            <w:rFonts w:ascii="Times New Roman" w:hAnsi="Times New Roman" w:cs="Times New Roman"/>
          </w:rPr>
          <w:t>статьями 7.1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r:id="rId7">
        <w:r w:rsidRPr="006E7C8D">
          <w:rPr>
            <w:rFonts w:ascii="Times New Roman" w:hAnsi="Times New Roman" w:cs="Times New Roman"/>
          </w:rPr>
          <w:t>13.1</w:t>
        </w:r>
      </w:hyperlink>
      <w:r w:rsidRPr="006E7C8D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коррупции", на основании </w:t>
      </w:r>
      <w:hyperlink r:id="rId8">
        <w:r w:rsidRPr="006E7C8D">
          <w:rPr>
            <w:rFonts w:ascii="Times New Roman" w:hAnsi="Times New Roman" w:cs="Times New Roman"/>
          </w:rPr>
          <w:t>статьи 31</w:t>
        </w:r>
      </w:hyperlink>
      <w:r w:rsidRPr="006E7C8D">
        <w:rPr>
          <w:rFonts w:ascii="Times New Roman" w:hAnsi="Times New Roman" w:cs="Times New Roman"/>
        </w:rPr>
        <w:t xml:space="preserve"> Устава городского округа города Вологды Вологодская городская Дума решила: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1. Утвердить прилагаемый </w:t>
      </w:r>
      <w:hyperlink w:anchor="P31">
        <w:r w:rsidRPr="006E7C8D">
          <w:rPr>
            <w:rFonts w:ascii="Times New Roman" w:hAnsi="Times New Roman" w:cs="Times New Roman"/>
          </w:rPr>
          <w:t>Порядок</w:t>
        </w:r>
      </w:hyperlink>
      <w:r w:rsidRPr="006E7C8D">
        <w:rPr>
          <w:rFonts w:ascii="Times New Roman" w:hAnsi="Times New Roman" w:cs="Times New Roman"/>
        </w:rPr>
        <w:t xml:space="preserve"> освобождения от должности (досрочного прекращения полномочий) лиц, замещающих в городском округе городе Вологде муниципальные должности, в связи с утратой доверия.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2. Настоящее решение подлежит опубликованию в газете "Вологодские новости", размещению на официальных сайтах Вологодской городской Думы и Администрации города Вологды в информационно-телекоммуникационной сети "Интернет".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Глава г. Вологды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Ю.В.САПОЖНИКОВ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Утвержден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Решением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Вологодской городской Думы</w:t>
      </w:r>
    </w:p>
    <w:p w:rsidR="006E7C8D" w:rsidRPr="006E7C8D" w:rsidRDefault="006E7C8D">
      <w:pPr>
        <w:pStyle w:val="ConsPlusNormal"/>
        <w:jc w:val="right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от 20 декабря 2018 г. N 1681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bookmarkStart w:id="1" w:name="P31"/>
      <w:bookmarkEnd w:id="1"/>
      <w:r w:rsidRPr="006E7C8D">
        <w:rPr>
          <w:rFonts w:ascii="Times New Roman" w:hAnsi="Times New Roman" w:cs="Times New Roman"/>
        </w:rPr>
        <w:t>ПОРЯДОК</w:t>
      </w:r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ОСВОБОЖДЕНИЯ ОТ ДОЛЖНОСТИ (ДОСРОЧНОГО ПРЕКРАЩЕНИЯ</w:t>
      </w:r>
      <w:proofErr w:type="gramEnd"/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ПОЛНОМОЧИЙ) ЛИЦ, ЗАМЕЩАЮЩИХ В ГОРОДСКОМ ОКРУГЕ ГОРОДЕ</w:t>
      </w:r>
      <w:proofErr w:type="gramEnd"/>
    </w:p>
    <w:p w:rsidR="006E7C8D" w:rsidRPr="006E7C8D" w:rsidRDefault="006E7C8D">
      <w:pPr>
        <w:pStyle w:val="ConsPlusTitle"/>
        <w:jc w:val="center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ВОЛОГДЕ МУНИЦИПАЛЬНЫЕ ДОЛЖНОСТИ, В СВЯЗИ С УТРАТОЙ ДОВЕРИЯ</w:t>
      </w:r>
    </w:p>
    <w:p w:rsidR="006E7C8D" w:rsidRPr="006E7C8D" w:rsidRDefault="006E7C8D">
      <w:pPr>
        <w:pStyle w:val="ConsPlusNormal"/>
        <w:jc w:val="both"/>
        <w:rPr>
          <w:rFonts w:ascii="Times New Roman" w:hAnsi="Times New Roman" w:cs="Times New Roman"/>
        </w:rPr>
      </w:pPr>
    </w:p>
    <w:p w:rsidR="006E7C8D" w:rsidRPr="006E7C8D" w:rsidRDefault="006E7C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1. </w:t>
      </w:r>
      <w:proofErr w:type="gramStart"/>
      <w:r w:rsidRPr="006E7C8D">
        <w:rPr>
          <w:rFonts w:ascii="Times New Roman" w:hAnsi="Times New Roman" w:cs="Times New Roman"/>
        </w:rPr>
        <w:t xml:space="preserve">Настоящий Порядок освобождения от должности (досрочного прекращения полномочий) лиц, замещающих в городском округе городе Вологде муниципальные должности (далее также - лицо, замещающее муниципальную должность), в связи с утратой доверия (далее - Порядок) разработан в соответствии с </w:t>
      </w:r>
      <w:hyperlink r:id="rId9">
        <w:r w:rsidRPr="006E7C8D">
          <w:rPr>
            <w:rFonts w:ascii="Times New Roman" w:hAnsi="Times New Roman" w:cs="Times New Roman"/>
          </w:rPr>
          <w:t>Конституцией</w:t>
        </w:r>
      </w:hyperlink>
      <w:r w:rsidRPr="006E7C8D">
        <w:rPr>
          <w:rFonts w:ascii="Times New Roman" w:hAnsi="Times New Roman" w:cs="Times New Roman"/>
        </w:rPr>
        <w:t xml:space="preserve"> Российской Федерации, Федеральными законами от 6 октября 2003 года </w:t>
      </w:r>
      <w:hyperlink r:id="rId10">
        <w:r w:rsidRPr="006E7C8D">
          <w:rPr>
            <w:rFonts w:ascii="Times New Roman" w:hAnsi="Times New Roman" w:cs="Times New Roman"/>
          </w:rPr>
          <w:t>N 131-ФЗ</w:t>
        </w:r>
      </w:hyperlink>
      <w:r w:rsidRPr="006E7C8D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от 25 декабря 2008 года</w:t>
      </w:r>
      <w:proofErr w:type="gramEnd"/>
      <w:r w:rsidRPr="006E7C8D">
        <w:rPr>
          <w:rFonts w:ascii="Times New Roman" w:hAnsi="Times New Roman" w:cs="Times New Roman"/>
        </w:rPr>
        <w:t xml:space="preserve"> </w:t>
      </w:r>
      <w:hyperlink r:id="rId11">
        <w:r w:rsidRPr="006E7C8D">
          <w:rPr>
            <w:rFonts w:ascii="Times New Roman" w:hAnsi="Times New Roman" w:cs="Times New Roman"/>
          </w:rPr>
          <w:t>N 273-ФЗ</w:t>
        </w:r>
      </w:hyperlink>
      <w:r w:rsidRPr="006E7C8D">
        <w:rPr>
          <w:rFonts w:ascii="Times New Roman" w:hAnsi="Times New Roman" w:cs="Times New Roman"/>
        </w:rPr>
        <w:t xml:space="preserve"> "О противодействии коррупции", от 7 мая 2013 года </w:t>
      </w:r>
      <w:hyperlink r:id="rId12">
        <w:r w:rsidRPr="006E7C8D">
          <w:rPr>
            <w:rFonts w:ascii="Times New Roman" w:hAnsi="Times New Roman" w:cs="Times New Roman"/>
          </w:rPr>
          <w:t>N 79-ФЗ</w:t>
        </w:r>
      </w:hyperlink>
      <w:r w:rsidRPr="006E7C8D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2. Лицо, замещающее в городском округе городе Вологде муниципальную должность на </w:t>
      </w:r>
      <w:r w:rsidRPr="006E7C8D">
        <w:rPr>
          <w:rFonts w:ascii="Times New Roman" w:hAnsi="Times New Roman" w:cs="Times New Roman"/>
        </w:rPr>
        <w:lastRenderedPageBreak/>
        <w:t>постоянной основе, подлежит освобождению от должности в связи с утратой доверия в случаях: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8"/>
      <w:bookmarkEnd w:id="2"/>
      <w:r w:rsidRPr="006E7C8D">
        <w:rPr>
          <w:rFonts w:ascii="Times New Roman" w:hAnsi="Times New Roman" w:cs="Times New Roman"/>
        </w:rPr>
        <w:t>а) непринятия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9"/>
      <w:bookmarkEnd w:id="3"/>
      <w:r w:rsidRPr="006E7C8D">
        <w:rPr>
          <w:rFonts w:ascii="Times New Roman" w:hAnsi="Times New Roman" w:cs="Times New Roman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0"/>
      <w:bookmarkEnd w:id="4"/>
      <w:r w:rsidRPr="006E7C8D">
        <w:rPr>
          <w:rFonts w:ascii="Times New Roman" w:hAnsi="Times New Roman" w:cs="Times New Roman"/>
        </w:rPr>
        <w:t>в)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1"/>
      <w:bookmarkEnd w:id="5"/>
      <w:r w:rsidRPr="006E7C8D">
        <w:rPr>
          <w:rFonts w:ascii="Times New Roman" w:hAnsi="Times New Roman" w:cs="Times New Roman"/>
        </w:rPr>
        <w:t>г) осуществления предпринимательской деятельности;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2"/>
      <w:bookmarkEnd w:id="6"/>
      <w:r w:rsidRPr="006E7C8D">
        <w:rPr>
          <w:rFonts w:ascii="Times New Roman" w:hAnsi="Times New Roman" w:cs="Times New Roman"/>
        </w:rPr>
        <w:t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3"/>
      <w:bookmarkEnd w:id="7"/>
      <w:proofErr w:type="gramStart"/>
      <w:r w:rsidRPr="006E7C8D">
        <w:rPr>
          <w:rFonts w:ascii="Times New Roman" w:hAnsi="Times New Roman" w:cs="Times New Roman"/>
        </w:rPr>
        <w:t>е) если лицом, замещающим в городском округе городе Вологде муниципальную должность на постоянной основе,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законами;</w:t>
      </w:r>
      <w:proofErr w:type="gramEnd"/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4"/>
      <w:bookmarkEnd w:id="8"/>
      <w:r w:rsidRPr="006E7C8D">
        <w:rPr>
          <w:rFonts w:ascii="Times New Roman" w:hAnsi="Times New Roman" w:cs="Times New Roman"/>
        </w:rPr>
        <w:t>ж) несоблюдения им (его супругом (супругой) и несовершеннолетними детьми)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3. Лицо, замещающее в городском округе городе Вологде муниципальную должность на непостоянной основе, подлежит освобождению от должности в связи с утратой доверия в случаях: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6"/>
      <w:bookmarkEnd w:id="9"/>
      <w:r w:rsidRPr="006E7C8D">
        <w:rPr>
          <w:rFonts w:ascii="Times New Roman" w:hAnsi="Times New Roman" w:cs="Times New Roman"/>
        </w:rPr>
        <w:t>а) непринятия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47"/>
      <w:bookmarkEnd w:id="10"/>
      <w:r w:rsidRPr="006E7C8D">
        <w:rPr>
          <w:rFonts w:ascii="Times New Roman" w:hAnsi="Times New Roman" w:cs="Times New Roman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48"/>
      <w:bookmarkEnd w:id="11"/>
      <w:proofErr w:type="gramStart"/>
      <w:r w:rsidRPr="006E7C8D">
        <w:rPr>
          <w:rFonts w:ascii="Times New Roman" w:hAnsi="Times New Roman" w:cs="Times New Roman"/>
        </w:rPr>
        <w:t>в) если лицом, замещающим в городском округе городе Вологде муниципальную должность на непостоянной основе,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законами;</w:t>
      </w:r>
      <w:proofErr w:type="gramEnd"/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49"/>
      <w:bookmarkEnd w:id="12"/>
      <w:r w:rsidRPr="006E7C8D">
        <w:rPr>
          <w:rFonts w:ascii="Times New Roman" w:hAnsi="Times New Roman" w:cs="Times New Roman"/>
        </w:rPr>
        <w:t xml:space="preserve">г) несоблюдения им (его супругом (супругой) и несовершеннолетними детьми) запрета </w:t>
      </w:r>
      <w:r w:rsidRPr="006E7C8D">
        <w:rPr>
          <w:rFonts w:ascii="Times New Roman" w:hAnsi="Times New Roman" w:cs="Times New Roman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4 - 5. Исключены. - </w:t>
      </w:r>
      <w:hyperlink r:id="rId13">
        <w:r w:rsidRPr="006E7C8D">
          <w:rPr>
            <w:rFonts w:ascii="Times New Roman" w:hAnsi="Times New Roman" w:cs="Times New Roman"/>
          </w:rPr>
          <w:t>Решение</w:t>
        </w:r>
      </w:hyperlink>
      <w:r w:rsidRPr="006E7C8D">
        <w:rPr>
          <w:rFonts w:ascii="Times New Roman" w:hAnsi="Times New Roman" w:cs="Times New Roman"/>
        </w:rPr>
        <w:t xml:space="preserve"> Вологодской городской Думы от 27.11.2025 N 336.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4">
        <w:proofErr w:type="gramStart"/>
        <w:r w:rsidRPr="006E7C8D">
          <w:rPr>
            <w:rFonts w:ascii="Times New Roman" w:hAnsi="Times New Roman" w:cs="Times New Roman"/>
          </w:rPr>
          <w:t>4</w:t>
        </w:r>
      </w:hyperlink>
      <w:r w:rsidRPr="006E7C8D">
        <w:rPr>
          <w:rFonts w:ascii="Times New Roman" w:hAnsi="Times New Roman" w:cs="Times New Roman"/>
        </w:rPr>
        <w:t xml:space="preserve">. Решение о досрочном прекращении полномочий (об увольнении с муниципальной службы) в связи с утратой доверия (далее соответственно - досрочное прекращение полномочий в связи с утратой доверия, досрочное прекращение полномочий) лица, замещающего муниципальную должность, по основаниям, предусмотренным </w:t>
      </w:r>
      <w:hyperlink w:anchor="P38">
        <w:r w:rsidRPr="006E7C8D">
          <w:rPr>
            <w:rFonts w:ascii="Times New Roman" w:hAnsi="Times New Roman" w:cs="Times New Roman"/>
          </w:rPr>
          <w:t>подпунктами "а"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0">
        <w:r w:rsidRPr="006E7C8D">
          <w:rPr>
            <w:rFonts w:ascii="Times New Roman" w:hAnsi="Times New Roman" w:cs="Times New Roman"/>
          </w:rPr>
          <w:t>"в"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1">
        <w:r w:rsidRPr="006E7C8D">
          <w:rPr>
            <w:rFonts w:ascii="Times New Roman" w:hAnsi="Times New Roman" w:cs="Times New Roman"/>
          </w:rPr>
          <w:t>"г"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2">
        <w:r w:rsidRPr="006E7C8D">
          <w:rPr>
            <w:rFonts w:ascii="Times New Roman" w:hAnsi="Times New Roman" w:cs="Times New Roman"/>
          </w:rPr>
          <w:t>"д"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3">
        <w:r w:rsidRPr="006E7C8D">
          <w:rPr>
            <w:rFonts w:ascii="Times New Roman" w:hAnsi="Times New Roman" w:cs="Times New Roman"/>
          </w:rPr>
          <w:t>"е"</w:t>
        </w:r>
      </w:hyperlink>
      <w:r w:rsidRPr="006E7C8D">
        <w:rPr>
          <w:rFonts w:ascii="Times New Roman" w:hAnsi="Times New Roman" w:cs="Times New Roman"/>
        </w:rPr>
        <w:t xml:space="preserve"> и </w:t>
      </w:r>
      <w:hyperlink w:anchor="P44">
        <w:r w:rsidRPr="006E7C8D">
          <w:rPr>
            <w:rFonts w:ascii="Times New Roman" w:hAnsi="Times New Roman" w:cs="Times New Roman"/>
          </w:rPr>
          <w:t>"ж" пункта 2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6">
        <w:r w:rsidRPr="006E7C8D">
          <w:rPr>
            <w:rFonts w:ascii="Times New Roman" w:hAnsi="Times New Roman" w:cs="Times New Roman"/>
          </w:rPr>
          <w:t>подпунктами "а"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8">
        <w:r w:rsidRPr="006E7C8D">
          <w:rPr>
            <w:rFonts w:ascii="Times New Roman" w:hAnsi="Times New Roman" w:cs="Times New Roman"/>
          </w:rPr>
          <w:t>"в"</w:t>
        </w:r>
      </w:hyperlink>
      <w:r w:rsidRPr="006E7C8D">
        <w:rPr>
          <w:rFonts w:ascii="Times New Roman" w:hAnsi="Times New Roman" w:cs="Times New Roman"/>
        </w:rPr>
        <w:t xml:space="preserve"> и </w:t>
      </w:r>
      <w:hyperlink w:anchor="P49">
        <w:r w:rsidRPr="006E7C8D">
          <w:rPr>
            <w:rFonts w:ascii="Times New Roman" w:hAnsi="Times New Roman" w:cs="Times New Roman"/>
          </w:rPr>
          <w:t>"г" пункта 3</w:t>
        </w:r>
      </w:hyperlink>
      <w:r w:rsidRPr="006E7C8D">
        <w:rPr>
          <w:rFonts w:ascii="Times New Roman" w:hAnsi="Times New Roman" w:cs="Times New Roman"/>
        </w:rPr>
        <w:t xml:space="preserve"> настоящего Порядка, принимается Вологодской городской Думой на</w:t>
      </w:r>
      <w:proofErr w:type="gramEnd"/>
      <w:r w:rsidRPr="006E7C8D">
        <w:rPr>
          <w:rFonts w:ascii="Times New Roman" w:hAnsi="Times New Roman" w:cs="Times New Roman"/>
        </w:rPr>
        <w:t xml:space="preserve"> основании решения комиссии Вологодской городской Думы по вопросам реализации на территории городского </w:t>
      </w:r>
      <w:proofErr w:type="gramStart"/>
      <w:r w:rsidRPr="006E7C8D">
        <w:rPr>
          <w:rFonts w:ascii="Times New Roman" w:hAnsi="Times New Roman" w:cs="Times New Roman"/>
        </w:rPr>
        <w:t>округа города Вологды отдельных требований действующего законодательства</w:t>
      </w:r>
      <w:proofErr w:type="gramEnd"/>
      <w:r w:rsidRPr="006E7C8D">
        <w:rPr>
          <w:rFonts w:ascii="Times New Roman" w:hAnsi="Times New Roman" w:cs="Times New Roman"/>
        </w:rPr>
        <w:t xml:space="preserve"> в сфере противодействия коррупции (далее - Комиссия).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>
        <w:proofErr w:type="gramStart"/>
        <w:r w:rsidRPr="006E7C8D">
          <w:rPr>
            <w:rFonts w:ascii="Times New Roman" w:hAnsi="Times New Roman" w:cs="Times New Roman"/>
          </w:rPr>
          <w:t>5</w:t>
        </w:r>
      </w:hyperlink>
      <w:r w:rsidRPr="006E7C8D">
        <w:rPr>
          <w:rFonts w:ascii="Times New Roman" w:hAnsi="Times New Roman" w:cs="Times New Roman"/>
        </w:rPr>
        <w:t xml:space="preserve">. Решение о досрочном прекращении полномочий в связи с утратой доверия лица, замещающего муниципальную должность, по основаниям, предусмотренным </w:t>
      </w:r>
      <w:hyperlink w:anchor="P39">
        <w:r w:rsidRPr="006E7C8D">
          <w:rPr>
            <w:rFonts w:ascii="Times New Roman" w:hAnsi="Times New Roman" w:cs="Times New Roman"/>
          </w:rPr>
          <w:t>подпунктом "б" пункта 2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w:anchor="P47">
        <w:r w:rsidRPr="006E7C8D">
          <w:rPr>
            <w:rFonts w:ascii="Times New Roman" w:hAnsi="Times New Roman" w:cs="Times New Roman"/>
          </w:rPr>
          <w:t>подпунктом "б" пункта 3</w:t>
        </w:r>
      </w:hyperlink>
      <w:r w:rsidRPr="006E7C8D">
        <w:rPr>
          <w:rFonts w:ascii="Times New Roman" w:hAnsi="Times New Roman" w:cs="Times New Roman"/>
        </w:rPr>
        <w:t xml:space="preserve"> настоящего Порядка, принимается Вологодской городской Думой на основании поступившего в Вологодскую городскую Думу заявления Губернатора Вологодской области о досрочном прекращении полномочий лица, замещающего муниципальную должность, направленного в Вологодскую городскую Думу в соответствии с требованиями</w:t>
      </w:r>
      <w:proofErr w:type="gramEnd"/>
      <w:r w:rsidRPr="006E7C8D">
        <w:rPr>
          <w:rFonts w:ascii="Times New Roman" w:hAnsi="Times New Roman" w:cs="Times New Roman"/>
        </w:rPr>
        <w:t xml:space="preserve"> законодательства Российской Федерации и Вологодской области, либо решения суда, либо информации органа исполнительной государственной власти Вологодской области, являющегося органом по профилактике коррупционных и иных правонарушений.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>
        <w:proofErr w:type="gramStart"/>
        <w:r w:rsidRPr="006E7C8D">
          <w:rPr>
            <w:rFonts w:ascii="Times New Roman" w:hAnsi="Times New Roman" w:cs="Times New Roman"/>
          </w:rPr>
          <w:t>6</w:t>
        </w:r>
      </w:hyperlink>
      <w:r w:rsidRPr="006E7C8D">
        <w:rPr>
          <w:rFonts w:ascii="Times New Roman" w:hAnsi="Times New Roman" w:cs="Times New Roman"/>
        </w:rPr>
        <w:t xml:space="preserve">. Вопрос о досрочном прекращении полномочий в связи с утратой доверия лица, замещающего муниципальную должность, должен быть рассмотрен и соответствующее решение принято в порядке и сроки, установленные Федеральным </w:t>
      </w:r>
      <w:hyperlink r:id="rId17">
        <w:r w:rsidRPr="006E7C8D">
          <w:rPr>
            <w:rFonts w:ascii="Times New Roman" w:hAnsi="Times New Roman" w:cs="Times New Roman"/>
          </w:rPr>
          <w:t>законом</w:t>
        </w:r>
      </w:hyperlink>
      <w:r w:rsidRPr="006E7C8D">
        <w:rPr>
          <w:rFonts w:ascii="Times New Roman" w:hAnsi="Times New Roman" w:cs="Times New Roman"/>
        </w:rP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18">
        <w:r w:rsidRPr="006E7C8D">
          <w:rPr>
            <w:rFonts w:ascii="Times New Roman" w:hAnsi="Times New Roman" w:cs="Times New Roman"/>
          </w:rPr>
          <w:t>Уставом</w:t>
        </w:r>
      </w:hyperlink>
      <w:r w:rsidRPr="006E7C8D">
        <w:rPr>
          <w:rFonts w:ascii="Times New Roman" w:hAnsi="Times New Roman" w:cs="Times New Roman"/>
        </w:rPr>
        <w:t xml:space="preserve"> городского округа города Вологды, </w:t>
      </w:r>
      <w:hyperlink r:id="rId19">
        <w:r w:rsidRPr="006E7C8D">
          <w:rPr>
            <w:rFonts w:ascii="Times New Roman" w:hAnsi="Times New Roman" w:cs="Times New Roman"/>
          </w:rPr>
          <w:t>Регламентом</w:t>
        </w:r>
      </w:hyperlink>
      <w:r w:rsidRPr="006E7C8D">
        <w:rPr>
          <w:rFonts w:ascii="Times New Roman" w:hAnsi="Times New Roman" w:cs="Times New Roman"/>
        </w:rPr>
        <w:t xml:space="preserve"> Вологодской городской Думы.</w:t>
      </w:r>
      <w:proofErr w:type="gramEnd"/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0">
        <w:r w:rsidRPr="006E7C8D">
          <w:rPr>
            <w:rFonts w:ascii="Times New Roman" w:hAnsi="Times New Roman" w:cs="Times New Roman"/>
          </w:rPr>
          <w:t>7</w:t>
        </w:r>
      </w:hyperlink>
      <w:r w:rsidRPr="006E7C8D">
        <w:rPr>
          <w:rFonts w:ascii="Times New Roman" w:hAnsi="Times New Roman" w:cs="Times New Roman"/>
        </w:rPr>
        <w:t>. При рассмотрении и принятии решения о досрочном прекращении полномочий в связи с утратой доверия должны быть обеспечены: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E7C8D">
        <w:rPr>
          <w:rFonts w:ascii="Times New Roman" w:hAnsi="Times New Roman" w:cs="Times New Roman"/>
        </w:rPr>
        <w:t>- заблаговременное получение лицом, замещающим муниципальную должность, уведомления о дате, времени и месте проведения сессии Вологодской городской Думы, на которой будет рассмотрен вопрос о досрочном прекращении полномочий в связи с утратой доверия, а также ознакомление лица, замещающего муниципальную должность, с документами, являющимися основанием для прекращения его полномочий в связи с утратой доверия, и соответствующим проектом решения Вологодской городской Думы;</w:t>
      </w:r>
      <w:proofErr w:type="gramEnd"/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>- предоставление лицу, замещающему муниципальную должность, возможности дать объяснения по поводу обстоятельств, выдвигаемых в качестве оснований для досрочного прекращения его полномочий в связи с утратой доверия.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1">
        <w:r w:rsidRPr="006E7C8D">
          <w:rPr>
            <w:rFonts w:ascii="Times New Roman" w:hAnsi="Times New Roman" w:cs="Times New Roman"/>
          </w:rPr>
          <w:t>8</w:t>
        </w:r>
      </w:hyperlink>
      <w:r w:rsidRPr="006E7C8D">
        <w:rPr>
          <w:rFonts w:ascii="Times New Roman" w:hAnsi="Times New Roman" w:cs="Times New Roman"/>
        </w:rPr>
        <w:t xml:space="preserve">. В решении о досрочном прекращении полномочий в связи с утратой доверия лица, замещающего муниципальную должность, указываются существо совершенного им коррупционного правонарушения, а также основания, предусмотренные </w:t>
      </w:r>
      <w:hyperlink r:id="rId22">
        <w:r w:rsidRPr="006E7C8D">
          <w:rPr>
            <w:rFonts w:ascii="Times New Roman" w:hAnsi="Times New Roman" w:cs="Times New Roman"/>
          </w:rPr>
          <w:t>статьями 7.1</w:t>
        </w:r>
      </w:hyperlink>
      <w:r w:rsidRPr="006E7C8D">
        <w:rPr>
          <w:rFonts w:ascii="Times New Roman" w:hAnsi="Times New Roman" w:cs="Times New Roman"/>
        </w:rPr>
        <w:t xml:space="preserve">, </w:t>
      </w:r>
      <w:hyperlink r:id="rId23">
        <w:r w:rsidRPr="006E7C8D">
          <w:rPr>
            <w:rFonts w:ascii="Times New Roman" w:hAnsi="Times New Roman" w:cs="Times New Roman"/>
          </w:rPr>
          <w:t>13.1</w:t>
        </w:r>
      </w:hyperlink>
      <w:r w:rsidRPr="006E7C8D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4">
        <w:r w:rsidRPr="006E7C8D">
          <w:rPr>
            <w:rFonts w:ascii="Times New Roman" w:hAnsi="Times New Roman" w:cs="Times New Roman"/>
          </w:rPr>
          <w:t>9</w:t>
        </w:r>
      </w:hyperlink>
      <w:r w:rsidRPr="006E7C8D">
        <w:rPr>
          <w:rFonts w:ascii="Times New Roman" w:hAnsi="Times New Roman" w:cs="Times New Roman"/>
        </w:rPr>
        <w:t>. Решение о досрочном прекращении полномочий в связи с утратой доверия лица, замещающего муниципальную должность, вручается лицу, замещавшему муниципальную должность, под роспись в течение пяти рабочих дней со дня вступления в силу соответствующего решения либо направляется ему заказным письмом с уведомлением о вручении по истечении указанного срока в двухдневный срок.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5">
        <w:r w:rsidRPr="006E7C8D">
          <w:rPr>
            <w:rFonts w:ascii="Times New Roman" w:hAnsi="Times New Roman" w:cs="Times New Roman"/>
          </w:rPr>
          <w:t>10</w:t>
        </w:r>
      </w:hyperlink>
      <w:r w:rsidRPr="006E7C8D">
        <w:rPr>
          <w:rFonts w:ascii="Times New Roman" w:hAnsi="Times New Roman" w:cs="Times New Roman"/>
        </w:rPr>
        <w:t xml:space="preserve">. Решение о досрочном прекращении полномочий в связи с утратой доверия лица, </w:t>
      </w:r>
      <w:r w:rsidRPr="006E7C8D">
        <w:rPr>
          <w:rFonts w:ascii="Times New Roman" w:hAnsi="Times New Roman" w:cs="Times New Roman"/>
        </w:rPr>
        <w:lastRenderedPageBreak/>
        <w:t>замещающего муниципальную должность, подлежит официальному опубликованию не позднее чем через пять рабочих дней со дня принятия решения Вологодской городской Думы.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6">
        <w:r w:rsidRPr="006E7C8D">
          <w:rPr>
            <w:rFonts w:ascii="Times New Roman" w:hAnsi="Times New Roman" w:cs="Times New Roman"/>
          </w:rPr>
          <w:t>11</w:t>
        </w:r>
      </w:hyperlink>
      <w:r w:rsidRPr="006E7C8D">
        <w:rPr>
          <w:rFonts w:ascii="Times New Roman" w:hAnsi="Times New Roman" w:cs="Times New Roman"/>
        </w:rPr>
        <w:t>. Лицо, замещающее муниципальную должность, вправе обжаловать решение о досрочном прекращении полномочий в связи с утратой доверия в порядке, установленном законодательством Российской Федерации.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7">
        <w:proofErr w:type="gramStart"/>
        <w:r w:rsidRPr="006E7C8D">
          <w:rPr>
            <w:rFonts w:ascii="Times New Roman" w:hAnsi="Times New Roman" w:cs="Times New Roman"/>
          </w:rPr>
          <w:t>12</w:t>
        </w:r>
      </w:hyperlink>
      <w:r w:rsidRPr="006E7C8D">
        <w:rPr>
          <w:rFonts w:ascii="Times New Roman" w:hAnsi="Times New Roman" w:cs="Times New Roman"/>
        </w:rPr>
        <w:t>. В случае если решение о досрочном прекращении полномочий в связи с утратой доверия лица, замещающего муниципальную должность, было не принято Вологодской городской Думой, вопрос о досрочном прекращении полномочий в связи с утратой доверия лица, замещающего муниципальную должность, может быть вынесен по тому же основанию на повторное рассмотрение Вологодской городской Думы не ранее чем через два месяца со дня проведения</w:t>
      </w:r>
      <w:proofErr w:type="gramEnd"/>
      <w:r w:rsidRPr="006E7C8D">
        <w:rPr>
          <w:rFonts w:ascii="Times New Roman" w:hAnsi="Times New Roman" w:cs="Times New Roman"/>
        </w:rPr>
        <w:t xml:space="preserve"> сессии, на которой рассматривался данный вопрос.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>
        <w:proofErr w:type="gramStart"/>
        <w:r w:rsidRPr="006E7C8D">
          <w:rPr>
            <w:rFonts w:ascii="Times New Roman" w:hAnsi="Times New Roman" w:cs="Times New Roman"/>
          </w:rPr>
          <w:t>13</w:t>
        </w:r>
      </w:hyperlink>
      <w:r w:rsidRPr="006E7C8D">
        <w:rPr>
          <w:rFonts w:ascii="Times New Roman" w:hAnsi="Times New Roman" w:cs="Times New Roman"/>
        </w:rPr>
        <w:t xml:space="preserve">. Сведения о досрочном прекращении полномочий лица, замещающего в городском округе городе Вологде муниципальную должность, в связи с утратой доверия за совершение коррупционного правонарушения включаются в реестр лиц, уволенных в связи с утратой доверия, предусмотренный </w:t>
      </w:r>
      <w:hyperlink r:id="rId29">
        <w:r w:rsidRPr="006E7C8D">
          <w:rPr>
            <w:rFonts w:ascii="Times New Roman" w:hAnsi="Times New Roman" w:cs="Times New Roman"/>
          </w:rPr>
          <w:t>статьей 15</w:t>
        </w:r>
      </w:hyperlink>
      <w:r w:rsidRPr="006E7C8D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коррупции", в порядке, определенном </w:t>
      </w:r>
      <w:hyperlink r:id="rId30">
        <w:r w:rsidRPr="006E7C8D">
          <w:rPr>
            <w:rFonts w:ascii="Times New Roman" w:hAnsi="Times New Roman" w:cs="Times New Roman"/>
          </w:rPr>
          <w:t>постановлением</w:t>
        </w:r>
      </w:hyperlink>
      <w:r w:rsidRPr="006E7C8D">
        <w:rPr>
          <w:rFonts w:ascii="Times New Roman" w:hAnsi="Times New Roman" w:cs="Times New Roman"/>
        </w:rPr>
        <w:t xml:space="preserve"> Правительства Российской Федерации от 5 марта 2018</w:t>
      </w:r>
      <w:proofErr w:type="gramEnd"/>
      <w:r w:rsidRPr="006E7C8D">
        <w:rPr>
          <w:rFonts w:ascii="Times New Roman" w:hAnsi="Times New Roman" w:cs="Times New Roman"/>
        </w:rPr>
        <w:t xml:space="preserve"> года N 228 "О реестре лиц, уволенных в связи с утратой доверия" и </w:t>
      </w:r>
      <w:hyperlink r:id="rId31">
        <w:r w:rsidRPr="006E7C8D">
          <w:rPr>
            <w:rFonts w:ascii="Times New Roman" w:hAnsi="Times New Roman" w:cs="Times New Roman"/>
          </w:rPr>
          <w:t>постановлением</w:t>
        </w:r>
      </w:hyperlink>
      <w:r w:rsidRPr="006E7C8D">
        <w:rPr>
          <w:rFonts w:ascii="Times New Roman" w:hAnsi="Times New Roman" w:cs="Times New Roman"/>
        </w:rPr>
        <w:t xml:space="preserve"> Правительства Вологодской области от 28 мая 2018 года N 468 "О реализации постановления Правительства Российской Федерации от 5 марта 2018 года N 228 "О реестре лиц, уволенных в связи с утратой доверия".</w:t>
      </w:r>
    </w:p>
    <w:p w:rsidR="006E7C8D" w:rsidRPr="006E7C8D" w:rsidRDefault="006E7C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7C8D">
        <w:rPr>
          <w:rFonts w:ascii="Times New Roman" w:hAnsi="Times New Roman" w:cs="Times New Roman"/>
        </w:rPr>
        <w:t xml:space="preserve">Сведения об освобождении от должности (досрочном прекращении полномочий) Главы города Вологды в связи с утратой доверия включаются уполномоченным лицом Администрации города Вологды в реестр лиц, уволенных в связи с утратой доверия, предусмотренный </w:t>
      </w:r>
      <w:hyperlink r:id="rId32">
        <w:r w:rsidRPr="006E7C8D">
          <w:rPr>
            <w:rFonts w:ascii="Times New Roman" w:hAnsi="Times New Roman" w:cs="Times New Roman"/>
          </w:rPr>
          <w:t>статьей 15</w:t>
        </w:r>
      </w:hyperlink>
      <w:r w:rsidRPr="006E7C8D">
        <w:rPr>
          <w:rFonts w:ascii="Times New Roman" w:hAnsi="Times New Roman" w:cs="Times New Roman"/>
        </w:rPr>
        <w:t xml:space="preserve"> Федерального закона от 25 декабря 2008 года N 273-ФЗ "О противодействии коррупции".</w:t>
      </w:r>
    </w:p>
    <w:sectPr w:rsidR="006E7C8D" w:rsidRPr="006E7C8D" w:rsidSect="00EB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8D"/>
    <w:rsid w:val="006E7C8D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258482&amp;dst=100332" TargetMode="External"/><Relationship Id="rId18" Type="http://schemas.openxmlformats.org/officeDocument/2006/relationships/hyperlink" Target="https://login.consultant.ru/link/?req=doc&amp;base=RLAW095&amp;n=258233&amp;dst=100012" TargetMode="External"/><Relationship Id="rId26" Type="http://schemas.openxmlformats.org/officeDocument/2006/relationships/hyperlink" Target="https://login.consultant.ru/link/?req=doc&amp;base=RLAW095&amp;n=258482&amp;dst=1003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58482&amp;dst=10033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6&amp;dst=60" TargetMode="External"/><Relationship Id="rId12" Type="http://schemas.openxmlformats.org/officeDocument/2006/relationships/hyperlink" Target="https://login.consultant.ru/link/?req=doc&amp;base=LAW&amp;n=523290" TargetMode="External"/><Relationship Id="rId17" Type="http://schemas.openxmlformats.org/officeDocument/2006/relationships/hyperlink" Target="https://login.consultant.ru/link/?req=doc&amp;base=LAW&amp;n=531468&amp;dst=100378" TargetMode="External"/><Relationship Id="rId25" Type="http://schemas.openxmlformats.org/officeDocument/2006/relationships/hyperlink" Target="https://login.consultant.ru/link/?req=doc&amp;base=RLAW095&amp;n=258482&amp;dst=10033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8482&amp;dst=100333" TargetMode="External"/><Relationship Id="rId20" Type="http://schemas.openxmlformats.org/officeDocument/2006/relationships/hyperlink" Target="https://login.consultant.ru/link/?req=doc&amp;base=RLAW095&amp;n=258482&amp;dst=100333" TargetMode="External"/><Relationship Id="rId29" Type="http://schemas.openxmlformats.org/officeDocument/2006/relationships/hyperlink" Target="https://login.consultant.ru/link/?req=doc&amp;base=LAW&amp;n=523306&amp;dst=100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99" TargetMode="External"/><Relationship Id="rId11" Type="http://schemas.openxmlformats.org/officeDocument/2006/relationships/hyperlink" Target="https://login.consultant.ru/link/?req=doc&amp;base=LAW&amp;n=523306" TargetMode="External"/><Relationship Id="rId24" Type="http://schemas.openxmlformats.org/officeDocument/2006/relationships/hyperlink" Target="https://login.consultant.ru/link/?req=doc&amp;base=RLAW095&amp;n=258482&amp;dst=100333" TargetMode="External"/><Relationship Id="rId32" Type="http://schemas.openxmlformats.org/officeDocument/2006/relationships/hyperlink" Target="https://login.consultant.ru/link/?req=doc&amp;base=LAW&amp;n=523306&amp;dst=100147" TargetMode="External"/><Relationship Id="rId5" Type="http://schemas.openxmlformats.org/officeDocument/2006/relationships/hyperlink" Target="https://login.consultant.ru/link/?req=doc&amp;base=LAW&amp;n=501480&amp;dst=101356" TargetMode="External"/><Relationship Id="rId15" Type="http://schemas.openxmlformats.org/officeDocument/2006/relationships/hyperlink" Target="https://login.consultant.ru/link/?req=doc&amp;base=RLAW095&amp;n=258482&amp;dst=100333" TargetMode="External"/><Relationship Id="rId23" Type="http://schemas.openxmlformats.org/officeDocument/2006/relationships/hyperlink" Target="https://login.consultant.ru/link/?req=doc&amp;base=LAW&amp;n=523306&amp;dst=60" TargetMode="External"/><Relationship Id="rId28" Type="http://schemas.openxmlformats.org/officeDocument/2006/relationships/hyperlink" Target="https://login.consultant.ru/link/?req=doc&amp;base=RLAW095&amp;n=258482&amp;dst=100333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095&amp;n=258299&amp;dst=100053" TargetMode="External"/><Relationship Id="rId31" Type="http://schemas.openxmlformats.org/officeDocument/2006/relationships/hyperlink" Target="https://login.consultant.ru/link/?req=doc&amp;base=RLAW095&amp;n=2657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095&amp;n=258482&amp;dst=100333" TargetMode="External"/><Relationship Id="rId22" Type="http://schemas.openxmlformats.org/officeDocument/2006/relationships/hyperlink" Target="https://login.consultant.ru/link/?req=doc&amp;base=LAW&amp;n=523306&amp;dst=99" TargetMode="External"/><Relationship Id="rId27" Type="http://schemas.openxmlformats.org/officeDocument/2006/relationships/hyperlink" Target="https://login.consultant.ru/link/?req=doc&amp;base=RLAW095&amp;n=258482&amp;dst=100333" TargetMode="External"/><Relationship Id="rId30" Type="http://schemas.openxmlformats.org/officeDocument/2006/relationships/hyperlink" Target="https://login.consultant.ru/link/?req=doc&amp;base=LAW&amp;n=452198&amp;dst=100009" TargetMode="External"/><Relationship Id="rId8" Type="http://schemas.openxmlformats.org/officeDocument/2006/relationships/hyperlink" Target="https://login.consultant.ru/link/?req=doc&amp;base=RLAW095&amp;n=258233&amp;dst=107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2026-07-02T08:35:00Z</dcterms:created>
  <dcterms:modified xsi:type="dcterms:W3CDTF">2026-07-02T08:37:00Z</dcterms:modified>
</cp:coreProperties>
</file>